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F1BE8" w14:textId="77777777" w:rsidR="00671895" w:rsidRDefault="00000000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/>
          <w:b/>
          <w:bCs/>
          <w:sz w:val="44"/>
          <w:szCs w:val="44"/>
        </w:rPr>
        <w:t>关于</w:t>
      </w:r>
      <w:bookmarkStart w:id="0" w:name="OLE_LINK1"/>
      <w:r>
        <w:rPr>
          <w:rFonts w:ascii="黑体" w:eastAsia="黑体" w:hAnsi="黑体" w:cs="Times New Roman"/>
          <w:b/>
          <w:bCs/>
          <w:sz w:val="44"/>
          <w:szCs w:val="44"/>
        </w:rPr>
        <w:t>第十期“晚</w:t>
      </w:r>
      <w:r>
        <w:rPr>
          <w:rFonts w:ascii="黑体" w:eastAsia="黑体" w:hAnsi="黑体" w:cs="Times New Roman" w:hint="eastAsia"/>
          <w:b/>
          <w:bCs/>
          <w:sz w:val="44"/>
          <w:szCs w:val="44"/>
        </w:rPr>
        <w:t>晴</w:t>
      </w:r>
      <w:r>
        <w:rPr>
          <w:rFonts w:ascii="黑体" w:eastAsia="黑体" w:hAnsi="黑体" w:cs="Times New Roman"/>
          <w:b/>
          <w:bCs/>
          <w:sz w:val="44"/>
          <w:szCs w:val="44"/>
        </w:rPr>
        <w:t>服务队”开展</w:t>
      </w:r>
    </w:p>
    <w:p w14:paraId="38BE481B" w14:textId="77777777" w:rsidR="00671895" w:rsidRDefault="00000000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>“细捻心丝，编织晚风彩梦”</w:t>
      </w:r>
    </w:p>
    <w:p w14:paraId="76E10FD2" w14:textId="77777777" w:rsidR="00671895" w:rsidRDefault="00000000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sz w:val="44"/>
          <w:szCs w:val="44"/>
        </w:rPr>
        <w:t>主题</w:t>
      </w:r>
      <w:r>
        <w:rPr>
          <w:rFonts w:ascii="黑体" w:eastAsia="黑体" w:hAnsi="黑体" w:cs="Times New Roman"/>
          <w:b/>
          <w:bCs/>
          <w:sz w:val="44"/>
          <w:szCs w:val="44"/>
        </w:rPr>
        <w:t>活动</w:t>
      </w:r>
      <w:bookmarkEnd w:id="0"/>
      <w:r>
        <w:rPr>
          <w:rFonts w:ascii="黑体" w:eastAsia="黑体" w:hAnsi="黑体" w:cs="Times New Roman"/>
          <w:b/>
          <w:bCs/>
          <w:sz w:val="44"/>
          <w:szCs w:val="44"/>
        </w:rPr>
        <w:t>的通知</w:t>
      </w:r>
    </w:p>
    <w:p w14:paraId="3328D2B1" w14:textId="77777777" w:rsidR="00671895" w:rsidRDefault="00671895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14:paraId="40279D41" w14:textId="77777777" w:rsidR="00671895" w:rsidRDefault="00000000">
      <w:pPr>
        <w:spacing w:line="360" w:lineRule="auto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尊敬的长者们：</w:t>
      </w:r>
    </w:p>
    <w:p w14:paraId="4AC88EFE" w14:textId="77777777" w:rsidR="00671895" w:rsidRDefault="00000000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为丰富长者们的日常生活</w:t>
      </w:r>
      <w:r>
        <w:rPr>
          <w:rStyle w:val="ab"/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华南农业大学青年志愿者服务中心将开展第十期“晚晴服务队”开展“细捻心丝，编织晚风彩梦”主题活动。</w:t>
      </w:r>
    </w:p>
    <w:p w14:paraId="0B2291F3" w14:textId="4A282312" w:rsidR="00671895" w:rsidRDefault="00000000">
      <w:pPr>
        <w:spacing w:line="360" w:lineRule="auto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服务内容：</w:t>
      </w:r>
      <w:r>
        <w:rPr>
          <w:rFonts w:ascii="宋体" w:eastAsia="宋体" w:hAnsi="宋体" w:cs="Times New Roman" w:hint="eastAsia"/>
          <w:sz w:val="28"/>
          <w:szCs w:val="28"/>
        </w:rPr>
        <w:t>开展扭扭棒手工课。志愿者们将以饱满的热情，与长者们一同进行手工扭扭棒的制作，确保每位长者都能跟上节奏</w:t>
      </w:r>
      <w:r w:rsidR="006D128B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4845CB6D" w14:textId="77777777" w:rsidR="00671895" w:rsidRDefault="00000000">
      <w:pPr>
        <w:spacing w:line="360" w:lineRule="auto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bookmarkStart w:id="1" w:name="OLE_LINK3"/>
      <w:r>
        <w:rPr>
          <w:rFonts w:ascii="宋体" w:eastAsia="宋体" w:hAnsi="宋体" w:cs="Times New Roman" w:hint="eastAsia"/>
          <w:b/>
          <w:bCs/>
          <w:sz w:val="28"/>
          <w:szCs w:val="28"/>
        </w:rPr>
        <w:t>服务时间：</w:t>
      </w:r>
      <w:bookmarkEnd w:id="1"/>
      <w:r>
        <w:rPr>
          <w:rFonts w:ascii="Times New Roman" w:eastAsia="宋体" w:hAnsi="Times New Roman" w:cs="Times New Roman"/>
          <w:sz w:val="28"/>
          <w:szCs w:val="28"/>
        </w:rPr>
        <w:t>202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27</w:t>
      </w:r>
      <w:r>
        <w:rPr>
          <w:rFonts w:ascii="宋体" w:eastAsia="宋体" w:hAnsi="宋体" w:cs="Times New Roman" w:hint="eastAsia"/>
          <w:sz w:val="28"/>
          <w:szCs w:val="28"/>
        </w:rPr>
        <w:t>日（周六）上午</w:t>
      </w:r>
      <w:r>
        <w:rPr>
          <w:rFonts w:ascii="Times New Roman" w:eastAsia="宋体" w:hAnsi="Times New Roman" w:cs="Times New Roman" w:hint="eastAsia"/>
          <w:sz w:val="28"/>
          <w:szCs w:val="28"/>
        </w:rPr>
        <w:t>9</w:t>
      </w:r>
      <w:r>
        <w:rPr>
          <w:rFonts w:ascii="宋体" w:eastAsia="宋体" w:hAnsi="宋体" w:cs="Times New Roman" w:hint="eastAsia"/>
          <w:sz w:val="28"/>
          <w:szCs w:val="28"/>
        </w:rPr>
        <w:t>:</w:t>
      </w:r>
      <w:r>
        <w:rPr>
          <w:rFonts w:ascii="Times New Roman" w:eastAsia="宋体" w:hAnsi="Times New Roman" w:cs="Times New Roman" w:hint="eastAsia"/>
          <w:sz w:val="28"/>
          <w:szCs w:val="28"/>
        </w:rPr>
        <w:t>00</w:t>
      </w:r>
      <w:r>
        <w:rPr>
          <w:rFonts w:ascii="宋体" w:eastAsia="宋体" w:hAnsi="宋体" w:cs="Times New Roman" w:hint="eastAsia"/>
          <w:sz w:val="28"/>
          <w:szCs w:val="28"/>
        </w:rPr>
        <w:t>—</w:t>
      </w:r>
      <w:r>
        <w:rPr>
          <w:rFonts w:ascii="Times New Roman" w:eastAsia="宋体" w:hAnsi="Times New Roman" w:cs="Times New Roman" w:hint="eastAsia"/>
          <w:sz w:val="28"/>
          <w:szCs w:val="28"/>
        </w:rPr>
        <w:t>11</w:t>
      </w:r>
      <w:r>
        <w:rPr>
          <w:rFonts w:ascii="宋体" w:eastAsia="宋体" w:hAnsi="宋体" w:cs="Times New Roman" w:hint="eastAsia"/>
          <w:sz w:val="28"/>
          <w:szCs w:val="28"/>
        </w:rPr>
        <w:t>:</w:t>
      </w:r>
      <w:r>
        <w:rPr>
          <w:rFonts w:ascii="Times New Roman" w:eastAsia="宋体" w:hAnsi="Times New Roman" w:cs="Times New Roman" w:hint="eastAsia"/>
          <w:sz w:val="28"/>
          <w:szCs w:val="28"/>
        </w:rPr>
        <w:t>00</w:t>
      </w:r>
    </w:p>
    <w:p w14:paraId="3899FE9F" w14:textId="77777777" w:rsidR="00671895" w:rsidRDefault="00000000">
      <w:pPr>
        <w:spacing w:line="360" w:lineRule="auto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服务地点：</w:t>
      </w:r>
      <w:r>
        <w:rPr>
          <w:rFonts w:ascii="宋体" w:eastAsia="宋体" w:hAnsi="宋体" w:cs="Times New Roman" w:hint="eastAsia"/>
          <w:sz w:val="28"/>
          <w:szCs w:val="28"/>
        </w:rPr>
        <w:t>华南农业大学党委离退休工作处</w:t>
      </w:r>
      <w:r>
        <w:rPr>
          <w:rFonts w:ascii="Times New Roman" w:eastAsia="宋体" w:hAnsi="Times New Roman" w:cs="Times New Roman"/>
          <w:sz w:val="28"/>
          <w:szCs w:val="28"/>
        </w:rPr>
        <w:t>305</w:t>
      </w:r>
    </w:p>
    <w:p w14:paraId="06C9F46E" w14:textId="77777777" w:rsidR="00671895" w:rsidRDefault="00000000">
      <w:pPr>
        <w:spacing w:line="360" w:lineRule="auto"/>
        <w:ind w:firstLineChars="200" w:firstLine="562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报名方式：</w:t>
      </w:r>
      <w:bookmarkStart w:id="2" w:name="OLE_LINK2"/>
      <w:r>
        <w:rPr>
          <w:rFonts w:ascii="宋体" w:eastAsia="宋体" w:hAnsi="宋体" w:cs="Times New Roman" w:hint="eastAsia"/>
          <w:sz w:val="28"/>
          <w:szCs w:val="28"/>
        </w:rPr>
        <w:t>拨打离退休处电话</w:t>
      </w:r>
      <w:r>
        <w:rPr>
          <w:rFonts w:ascii="Times New Roman" w:eastAsia="宋体" w:hAnsi="Times New Roman" w:cs="Times New Roman"/>
          <w:sz w:val="28"/>
          <w:szCs w:val="28"/>
        </w:rPr>
        <w:t>85280094</w:t>
      </w:r>
      <w:r>
        <w:rPr>
          <w:rFonts w:ascii="宋体" w:eastAsia="宋体" w:hAnsi="宋体" w:cs="Times New Roman"/>
          <w:sz w:val="28"/>
          <w:szCs w:val="28"/>
        </w:rPr>
        <w:t>或</w:t>
      </w:r>
      <w:r>
        <w:rPr>
          <w:rFonts w:ascii="Times New Roman" w:eastAsia="宋体" w:hAnsi="Times New Roman" w:cs="Times New Roman"/>
          <w:sz w:val="28"/>
          <w:szCs w:val="28"/>
        </w:rPr>
        <w:t>85280093</w:t>
      </w:r>
      <w:r>
        <w:rPr>
          <w:rFonts w:ascii="宋体" w:eastAsia="宋体" w:hAnsi="宋体" w:cs="Times New Roman"/>
          <w:sz w:val="28"/>
          <w:szCs w:val="28"/>
        </w:rPr>
        <w:t>进行报名登记，或通过组长在微信群报名。</w:t>
      </w:r>
    </w:p>
    <w:bookmarkEnd w:id="2"/>
    <w:p w14:paraId="0CB2CB33" w14:textId="77777777" w:rsidR="00671895" w:rsidRDefault="00000000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报名截止时间：</w:t>
      </w:r>
      <w:r>
        <w:rPr>
          <w:rFonts w:ascii="Times New Roman" w:eastAsia="宋体" w:hAnsi="Times New Roman" w:cs="Times New Roman"/>
          <w:sz w:val="28"/>
          <w:szCs w:val="28"/>
        </w:rPr>
        <w:t>202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25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  <w:r>
        <w:rPr>
          <w:rFonts w:ascii="Times New Roman" w:eastAsia="宋体" w:hAnsi="Times New Roman" w:cs="Times New Roman" w:hint="eastAsia"/>
          <w:sz w:val="28"/>
          <w:szCs w:val="28"/>
        </w:rPr>
        <w:t>（周四）</w:t>
      </w:r>
    </w:p>
    <w:p w14:paraId="422A0F96" w14:textId="77777777" w:rsidR="00671895" w:rsidRDefault="00000000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请有意愿参加</w:t>
      </w:r>
      <w:r>
        <w:rPr>
          <w:rFonts w:ascii="宋体" w:eastAsia="宋体" w:hAnsi="宋体" w:cs="Times New Roman" w:hint="eastAsia"/>
          <w:sz w:val="28"/>
          <w:szCs w:val="28"/>
        </w:rPr>
        <w:t>主题活动</w:t>
      </w:r>
      <w:r>
        <w:rPr>
          <w:rFonts w:ascii="宋体" w:eastAsia="宋体" w:hAnsi="宋体" w:cs="Times New Roman"/>
          <w:sz w:val="28"/>
          <w:szCs w:val="28"/>
        </w:rPr>
        <w:t>的长者在报名截止时间前进行报名，并于活动时间内前往活动地点参加活动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62A4BFD6" w14:textId="77777777" w:rsidR="00671895" w:rsidRDefault="00671895">
      <w:pPr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</w:p>
    <w:p w14:paraId="6560667B" w14:textId="77777777" w:rsidR="00671895" w:rsidRDefault="00000000">
      <w:pPr>
        <w:spacing w:line="36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华南农业大学青年志愿者服务中心</w:t>
      </w:r>
    </w:p>
    <w:p w14:paraId="3E48728C" w14:textId="77777777" w:rsidR="00671895" w:rsidRDefault="00000000">
      <w:pPr>
        <w:spacing w:line="360" w:lineRule="auto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二〇二四年四月二十二日</w:t>
      </w:r>
    </w:p>
    <w:sectPr w:rsidR="00671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21298" w14:textId="77777777" w:rsidR="00194225" w:rsidRDefault="00194225"/>
  </w:endnote>
  <w:endnote w:type="continuationSeparator" w:id="0">
    <w:p w14:paraId="5EEEF484" w14:textId="77777777" w:rsidR="00194225" w:rsidRDefault="001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96E47" w14:textId="77777777" w:rsidR="00194225" w:rsidRDefault="00194225"/>
  </w:footnote>
  <w:footnote w:type="continuationSeparator" w:id="0">
    <w:p w14:paraId="1A07B0DB" w14:textId="77777777" w:rsidR="00194225" w:rsidRDefault="0019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lZTYxMjg4YTA3YTAyMDA5NzA2NzQyZTNjZDY4NGEifQ=="/>
  </w:docVars>
  <w:rsids>
    <w:rsidRoot w:val="00210385"/>
    <w:rsid w:val="00020C3E"/>
    <w:rsid w:val="00102B64"/>
    <w:rsid w:val="00112359"/>
    <w:rsid w:val="001254FF"/>
    <w:rsid w:val="00194225"/>
    <w:rsid w:val="001A1649"/>
    <w:rsid w:val="001F58BF"/>
    <w:rsid w:val="00210385"/>
    <w:rsid w:val="002934BE"/>
    <w:rsid w:val="002B7759"/>
    <w:rsid w:val="002C1A75"/>
    <w:rsid w:val="002D7D4A"/>
    <w:rsid w:val="002F0D96"/>
    <w:rsid w:val="003505FA"/>
    <w:rsid w:val="00353E36"/>
    <w:rsid w:val="003A40BB"/>
    <w:rsid w:val="0046102C"/>
    <w:rsid w:val="00487B5C"/>
    <w:rsid w:val="00497FFE"/>
    <w:rsid w:val="00550030"/>
    <w:rsid w:val="00575105"/>
    <w:rsid w:val="005969D0"/>
    <w:rsid w:val="005B21DB"/>
    <w:rsid w:val="005C32B5"/>
    <w:rsid w:val="0060463D"/>
    <w:rsid w:val="00671832"/>
    <w:rsid w:val="00671895"/>
    <w:rsid w:val="006A0C0D"/>
    <w:rsid w:val="006D128B"/>
    <w:rsid w:val="006E5B17"/>
    <w:rsid w:val="0071535C"/>
    <w:rsid w:val="00785D5F"/>
    <w:rsid w:val="00786BD1"/>
    <w:rsid w:val="007A7734"/>
    <w:rsid w:val="007E2F4C"/>
    <w:rsid w:val="007F5879"/>
    <w:rsid w:val="0080372D"/>
    <w:rsid w:val="0095232B"/>
    <w:rsid w:val="0095744A"/>
    <w:rsid w:val="00962E15"/>
    <w:rsid w:val="009862CA"/>
    <w:rsid w:val="00986510"/>
    <w:rsid w:val="009C6B0A"/>
    <w:rsid w:val="00A803B2"/>
    <w:rsid w:val="00A90709"/>
    <w:rsid w:val="00B31864"/>
    <w:rsid w:val="00B4481B"/>
    <w:rsid w:val="00BB3100"/>
    <w:rsid w:val="00BB6482"/>
    <w:rsid w:val="00C17B73"/>
    <w:rsid w:val="00C665E4"/>
    <w:rsid w:val="00C679C6"/>
    <w:rsid w:val="00C81802"/>
    <w:rsid w:val="00C9693F"/>
    <w:rsid w:val="00CA2355"/>
    <w:rsid w:val="00CD2272"/>
    <w:rsid w:val="00CD70F1"/>
    <w:rsid w:val="00CE1C85"/>
    <w:rsid w:val="00CE3DF6"/>
    <w:rsid w:val="00D008B6"/>
    <w:rsid w:val="00D555D0"/>
    <w:rsid w:val="00DA1B71"/>
    <w:rsid w:val="00DA7B35"/>
    <w:rsid w:val="00DD01AD"/>
    <w:rsid w:val="00DD097B"/>
    <w:rsid w:val="00DD6AFE"/>
    <w:rsid w:val="00DE3D04"/>
    <w:rsid w:val="00E22951"/>
    <w:rsid w:val="00E9767D"/>
    <w:rsid w:val="00F104FA"/>
    <w:rsid w:val="00F321CD"/>
    <w:rsid w:val="00F34A69"/>
    <w:rsid w:val="00F40483"/>
    <w:rsid w:val="00FB6C51"/>
    <w:rsid w:val="00FC165F"/>
    <w:rsid w:val="2F476681"/>
    <w:rsid w:val="421E64A6"/>
    <w:rsid w:val="516F164E"/>
    <w:rsid w:val="5AE931DA"/>
    <w:rsid w:val="5B1B56A8"/>
    <w:rsid w:val="633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2F0D"/>
  <w15:docId w15:val="{F100598B-B89C-4361-8AD0-146B28EE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rFonts w:asciiTheme="minorHAnsi" w:eastAsiaTheme="minorEastAsia" w:hAnsiTheme="minorHAnsi" w:cstheme="minorBidi"/>
      <w:b/>
      <w:bCs/>
      <w:szCs w:val="22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批注主题 字符"/>
    <w:basedOn w:val="a4"/>
    <w:link w:val="a9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f01">
    <w:name w:val="cf01"/>
    <w:basedOn w:val="a0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婧仪</dc:creator>
  <cp:lastModifiedBy>钊韩 林</cp:lastModifiedBy>
  <cp:revision>4</cp:revision>
  <dcterms:created xsi:type="dcterms:W3CDTF">2024-04-09T04:53:00Z</dcterms:created>
  <dcterms:modified xsi:type="dcterms:W3CDTF">2024-04-22T08:06:00Z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6E5A0D21DB6E431D8A414D6E75A4B102_12</vt:lpwstr>
  </property>
</Properties>
</file>